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E5A" w:rsidRPr="0044521A" w:rsidRDefault="00EF7E5A" w:rsidP="00EF7E5A">
      <w:pPr>
        <w:widowControl w:val="0"/>
        <w:suppressAutoHyphens/>
        <w:autoSpaceDN w:val="0"/>
        <w:spacing w:after="0" w:line="100" w:lineRule="atLeast"/>
        <w:ind w:firstLine="0"/>
        <w:jc w:val="center"/>
        <w:rPr>
          <w:rFonts w:ascii="Times New Roman" w:eastAsia="Lucida Sans Unicode" w:hAnsi="Times New Roman" w:cs="Times New Roman"/>
          <w:bCs/>
          <w:kern w:val="3"/>
          <w:sz w:val="20"/>
          <w:szCs w:val="20"/>
          <w:lang w:eastAsia="zh-CN" w:bidi="hi-IN"/>
        </w:rPr>
      </w:pPr>
    </w:p>
    <w:tbl>
      <w:tblPr>
        <w:tblStyle w:val="1"/>
        <w:tblpPr w:leftFromText="180" w:rightFromText="180" w:vertAnchor="text" w:horzAnchor="page" w:tblpX="4813" w:tblpY="108"/>
        <w:tblOverlap w:val="never"/>
        <w:tblW w:w="6886" w:type="dxa"/>
        <w:tblLook w:val="04A0" w:firstRow="1" w:lastRow="0" w:firstColumn="1" w:lastColumn="0" w:noHBand="0" w:noVBand="1"/>
      </w:tblPr>
      <w:tblGrid>
        <w:gridCol w:w="6886"/>
      </w:tblGrid>
      <w:tr w:rsidR="00EF7E5A" w:rsidRPr="00EF7E5A" w:rsidTr="00EF7E5A">
        <w:trPr>
          <w:trHeight w:val="2046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</w:tcPr>
          <w:p w:rsidR="00EF7E5A" w:rsidRPr="00EF7E5A" w:rsidRDefault="00EF7E5A" w:rsidP="00EF7E5A">
            <w:pPr>
              <w:pStyle w:val="a3"/>
              <w:rPr>
                <w:rFonts w:eastAsia="Lucida Sans Unicode"/>
                <w:b/>
                <w:lang w:eastAsia="zh-CN" w:bidi="hi-IN"/>
              </w:rPr>
            </w:pPr>
            <w:r w:rsidRPr="00EF7E5A">
              <w:rPr>
                <w:rFonts w:eastAsia="Lucida Sans Unicode"/>
                <w:b/>
                <w:lang w:eastAsia="zh-CN" w:bidi="hi-IN"/>
              </w:rPr>
              <w:t xml:space="preserve">Муниципальное Унитарное Предприятие «Восточное»  администрации Веселовского СП     </w:t>
            </w:r>
          </w:p>
          <w:p w:rsidR="00EF7E5A" w:rsidRPr="00EF7E5A" w:rsidRDefault="00EF7E5A" w:rsidP="00EF7E5A">
            <w:pPr>
              <w:pStyle w:val="a3"/>
              <w:rPr>
                <w:rFonts w:eastAsia="Lucida Sans Unicode"/>
                <w:b/>
                <w:lang w:eastAsia="zh-CN" w:bidi="hi-IN"/>
              </w:rPr>
            </w:pPr>
            <w:r w:rsidRPr="00EF7E5A">
              <w:rPr>
                <w:rFonts w:eastAsia="Lucida Sans Unicode"/>
                <w:b/>
                <w:lang w:eastAsia="zh-CN" w:bidi="hi-IN"/>
              </w:rPr>
              <w:t>Адрес регистрации : 352063 Краснодарский край Павловский район ст. Веселая  ул. Ленина 40</w:t>
            </w:r>
            <w:proofErr w:type="gramStart"/>
            <w:r w:rsidRPr="00EF7E5A">
              <w:rPr>
                <w:rFonts w:eastAsia="Lucida Sans Unicode"/>
                <w:b/>
                <w:lang w:eastAsia="zh-CN" w:bidi="hi-IN"/>
              </w:rPr>
              <w:t xml:space="preserve"> В</w:t>
            </w:r>
            <w:proofErr w:type="gramEnd"/>
            <w:r w:rsidRPr="00EF7E5A">
              <w:rPr>
                <w:rFonts w:eastAsia="Lucida Sans Unicode"/>
                <w:b/>
                <w:lang w:eastAsia="zh-CN" w:bidi="hi-IN"/>
              </w:rPr>
              <w:t xml:space="preserve"> тел.8(86191)43600                                     ОГРН 1132362000737   ИНН 2346018044   КПП 234601001</w:t>
            </w:r>
          </w:p>
          <w:p w:rsidR="00EF7E5A" w:rsidRDefault="00EF7E5A" w:rsidP="00EF7E5A">
            <w:pPr>
              <w:pStyle w:val="a3"/>
              <w:rPr>
                <w:b/>
                <w:lang w:eastAsia="zh-CN" w:bidi="hi-IN"/>
              </w:rPr>
            </w:pPr>
            <w:r w:rsidRPr="00EF7E5A">
              <w:rPr>
                <w:b/>
                <w:lang w:eastAsia="zh-CN" w:bidi="hi-IN"/>
              </w:rPr>
              <w:t xml:space="preserve">Реквизиты банка </w:t>
            </w:r>
            <w:proofErr w:type="gramStart"/>
            <w:r w:rsidRPr="00EF7E5A">
              <w:rPr>
                <w:b/>
                <w:lang w:eastAsia="zh-CN" w:bidi="hi-IN"/>
              </w:rPr>
              <w:t>:О</w:t>
            </w:r>
            <w:proofErr w:type="gramEnd"/>
            <w:r w:rsidRPr="00EF7E5A">
              <w:rPr>
                <w:b/>
                <w:lang w:eastAsia="zh-CN" w:bidi="hi-IN"/>
              </w:rPr>
              <w:t xml:space="preserve">тделение № 8619 АОА «Сбербанка России» </w:t>
            </w:r>
          </w:p>
          <w:p w:rsidR="00EF7E5A" w:rsidRPr="00EF7E5A" w:rsidRDefault="00EF7E5A" w:rsidP="00EF7E5A">
            <w:pPr>
              <w:pStyle w:val="a3"/>
              <w:rPr>
                <w:b/>
              </w:rPr>
            </w:pPr>
            <w:r w:rsidRPr="00EF7E5A">
              <w:rPr>
                <w:b/>
                <w:lang w:eastAsia="zh-CN" w:bidi="hi-IN"/>
              </w:rPr>
              <w:t xml:space="preserve"> </w:t>
            </w:r>
            <w:proofErr w:type="gramStart"/>
            <w:r w:rsidRPr="00EF7E5A">
              <w:rPr>
                <w:b/>
              </w:rPr>
              <w:t>р</w:t>
            </w:r>
            <w:proofErr w:type="gramEnd"/>
            <w:r w:rsidRPr="00EF7E5A">
              <w:rPr>
                <w:b/>
              </w:rPr>
              <w:t>\с 40702810330000099817  к\с 30101810100000000602</w:t>
            </w:r>
          </w:p>
          <w:p w:rsidR="00EF7E5A" w:rsidRPr="00EF7E5A" w:rsidRDefault="00EF7E5A" w:rsidP="00EF7E5A">
            <w:pPr>
              <w:pStyle w:val="a3"/>
              <w:rPr>
                <w:b/>
                <w:lang w:eastAsia="zh-CN" w:bidi="hi-IN"/>
              </w:rPr>
            </w:pPr>
            <w:r w:rsidRPr="00EF7E5A">
              <w:rPr>
                <w:b/>
              </w:rPr>
              <w:t>БИК 040349602</w:t>
            </w:r>
          </w:p>
        </w:tc>
      </w:tr>
    </w:tbl>
    <w:p w:rsidR="00EF7E5A" w:rsidRPr="0044521A" w:rsidRDefault="00EF7E5A" w:rsidP="00EF7E5A">
      <w:pPr>
        <w:widowControl w:val="0"/>
        <w:suppressAutoHyphens/>
        <w:autoSpaceDN w:val="0"/>
        <w:spacing w:after="0" w:line="100" w:lineRule="atLeast"/>
        <w:ind w:firstLine="0"/>
        <w:jc w:val="center"/>
        <w:rPr>
          <w:rFonts w:ascii="Times New Roman" w:eastAsia="Lucida Sans Unicode" w:hAnsi="Times New Roman" w:cs="Times New Roman"/>
          <w:bCs/>
          <w:kern w:val="3"/>
          <w:sz w:val="20"/>
          <w:szCs w:val="20"/>
          <w:lang w:eastAsia="zh-CN" w:bidi="hi-IN"/>
        </w:rPr>
      </w:pPr>
      <w:r w:rsidRPr="0044521A">
        <w:rPr>
          <w:rFonts w:ascii="Times New Roman" w:eastAsia="Lucida Sans Unicode" w:hAnsi="Times New Roman" w:cs="Times New Roman"/>
          <w:bCs/>
          <w:kern w:val="3"/>
          <w:sz w:val="20"/>
          <w:szCs w:val="20"/>
          <w:lang w:eastAsia="zh-CN" w:bidi="hi-IN"/>
        </w:rPr>
        <w:t xml:space="preserve">                                                                          </w:t>
      </w:r>
    </w:p>
    <w:p w:rsidR="00EF7E5A" w:rsidRPr="00EF7E5A" w:rsidRDefault="00EF7E5A" w:rsidP="00EF7E5A">
      <w:pPr>
        <w:pStyle w:val="Standard"/>
        <w:spacing w:line="100" w:lineRule="atLeast"/>
        <w:jc w:val="center"/>
        <w:rPr>
          <w:rFonts w:cs="Times New Roman"/>
          <w:b/>
        </w:rPr>
      </w:pPr>
      <w:r w:rsidRPr="0044521A">
        <w:rPr>
          <w:rFonts w:eastAsiaTheme="minorHAnsi"/>
          <w:noProof/>
          <w:lang w:eastAsia="ru-RU" w:bidi="ar-SA"/>
        </w:rPr>
        <w:drawing>
          <wp:inline distT="0" distB="0" distL="0" distR="0" wp14:anchorId="63507207" wp14:editId="203365F7">
            <wp:extent cx="2047875" cy="1228725"/>
            <wp:effectExtent l="19050" t="0" r="28575" b="428625"/>
            <wp:docPr id="1" name="Рисунок 1" descr="C:\Users\user\Pictures\2658826_воды-падение-знак-вектора-аннотация-дож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658826_воды-падение-знак-вектора-аннотация-дождь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28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EF7E5A" w:rsidRPr="00535C9A" w:rsidRDefault="00EF7E5A" w:rsidP="00EF7E5A">
      <w:pPr>
        <w:suppressAutoHyphens/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F7E5A" w:rsidRPr="00C12DF4" w:rsidRDefault="00EF7E5A" w:rsidP="00EF7E5A">
      <w:pPr>
        <w:pStyle w:val="a3"/>
        <w:rPr>
          <w:rFonts w:eastAsia="Calibri"/>
        </w:rPr>
      </w:pPr>
      <w:r w:rsidRPr="00C12DF4">
        <w:rPr>
          <w:rFonts w:eastAsia="Calibri"/>
        </w:rPr>
        <w:t xml:space="preserve">МУП «Восточное» Администрация Веселовского сельского поселения Павловского района  </w:t>
      </w:r>
    </w:p>
    <w:p w:rsidR="00EF7E5A" w:rsidRDefault="00EF7E5A" w:rsidP="00EF7E5A">
      <w:pPr>
        <w:pStyle w:val="a3"/>
        <w:rPr>
          <w:rFonts w:eastAsia="Calibri"/>
        </w:rPr>
      </w:pPr>
      <w:r w:rsidRPr="00C12DF4">
        <w:rPr>
          <w:rFonts w:eastAsia="Calibri"/>
        </w:rPr>
        <w:t>Доводит до сведения потребителей услуг ст. Веселой  в сфере холодного водоснабжения</w:t>
      </w:r>
      <w:proofErr w:type="gramStart"/>
      <w:r w:rsidRPr="00C12DF4">
        <w:rPr>
          <w:rFonts w:eastAsia="Calibri"/>
        </w:rPr>
        <w:t xml:space="preserve"> :</w:t>
      </w:r>
      <w:proofErr w:type="gramEnd"/>
      <w:r w:rsidRPr="00C12DF4">
        <w:rPr>
          <w:rFonts w:eastAsia="Calibri"/>
        </w:rPr>
        <w:t xml:space="preserve">                              </w:t>
      </w:r>
    </w:p>
    <w:p w:rsidR="00EF7E5A" w:rsidRDefault="00EF7E5A" w:rsidP="00EF7E5A">
      <w:pPr>
        <w:pStyle w:val="a3"/>
        <w:rPr>
          <w:rFonts w:ascii="Times New Roman" w:eastAsia="Times New Roman" w:hAnsi="Times New Roman"/>
          <w:lang w:eastAsia="ru-RU"/>
        </w:rPr>
      </w:pPr>
      <w:r w:rsidRPr="00C12DF4">
        <w:rPr>
          <w:rFonts w:eastAsia="Calibri"/>
        </w:rPr>
        <w:t xml:space="preserve"> </w:t>
      </w:r>
      <w:proofErr w:type="gramStart"/>
      <w:r w:rsidRPr="00C12DF4">
        <w:rPr>
          <w:rFonts w:ascii="Times New Roman" w:eastAsia="Times New Roman" w:hAnsi="Times New Roman"/>
          <w:lang w:eastAsia="ru-RU"/>
        </w:rPr>
        <w:t>В соответствии с приказом Региональной энергетической комиссии-департамент цен и тарифов Краснодарского края от 07.12.2016 года №52/2016-ВК  О внесении изменений в приказ региональной энергетической комиссии-департамента цен и тарифов Краснодарского края от 24 ноября 2015 года №48/2015-окк "Об установлении тарифов на питьевую воду" Приказ вступает в силу с 1 Января 2017г</w:t>
      </w:r>
      <w:proofErr w:type="gramEnd"/>
    </w:p>
    <w:p w:rsidR="00EF7E5A" w:rsidRPr="00C12DF4" w:rsidRDefault="00EF7E5A" w:rsidP="00EF7E5A">
      <w:pPr>
        <w:pStyle w:val="a3"/>
        <w:rPr>
          <w:rFonts w:ascii="Times New Roman" w:eastAsia="Times New Roman" w:hAnsi="Times New Roman"/>
          <w:lang w:eastAsia="ru-RU"/>
        </w:rPr>
      </w:pPr>
    </w:p>
    <w:p w:rsidR="00EF7E5A" w:rsidRDefault="00EF7E5A" w:rsidP="00EF7E5A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 тариф на питьевую воду на 2016-2018 год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10"/>
        <w:gridCol w:w="3710"/>
        <w:gridCol w:w="3711"/>
      </w:tblGrid>
      <w:tr w:rsidR="00EF7E5A" w:rsidTr="00342350">
        <w:tc>
          <w:tcPr>
            <w:tcW w:w="11131" w:type="dxa"/>
            <w:gridSpan w:val="3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Тариф на питьевую воду на 2016-2018г</w:t>
            </w:r>
          </w:p>
        </w:tc>
      </w:tr>
      <w:tr w:rsidR="00EF7E5A" w:rsidTr="00EF7E5A">
        <w:trPr>
          <w:trHeight w:val="457"/>
        </w:trPr>
        <w:tc>
          <w:tcPr>
            <w:tcW w:w="3710" w:type="dxa"/>
          </w:tcPr>
          <w:p w:rsidR="00EF7E5A" w:rsidRPr="00C12DF4" w:rsidRDefault="00EF7E5A" w:rsidP="0063584A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действия </w:t>
            </w:r>
          </w:p>
        </w:tc>
        <w:tc>
          <w:tcPr>
            <w:tcW w:w="3710" w:type="dxa"/>
          </w:tcPr>
          <w:p w:rsidR="00EF7E5A" w:rsidRPr="00C12DF4" w:rsidRDefault="00EF7E5A" w:rsidP="0063584A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Тариф  (руб./м</w:t>
            </w:r>
            <w:r w:rsidRPr="00C12DF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C1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11" w:type="dxa"/>
          </w:tcPr>
          <w:p w:rsidR="00EF7E5A" w:rsidRPr="00C12DF4" w:rsidRDefault="00EF7E5A" w:rsidP="0063584A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для населения (руб./м</w:t>
            </w:r>
            <w:r w:rsidRPr="00C12DF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C1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F7E5A" w:rsidTr="00EF7E5A">
        <w:tc>
          <w:tcPr>
            <w:tcW w:w="3710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01.01.2016г по 30.06.2016</w:t>
            </w:r>
          </w:p>
        </w:tc>
        <w:tc>
          <w:tcPr>
            <w:tcW w:w="3710" w:type="dxa"/>
          </w:tcPr>
          <w:p w:rsidR="00EF7E5A" w:rsidRDefault="00EF7E5A" w:rsidP="0063584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26,44</w:t>
            </w:r>
          </w:p>
        </w:tc>
        <w:tc>
          <w:tcPr>
            <w:tcW w:w="3711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26,44</w:t>
            </w:r>
          </w:p>
        </w:tc>
      </w:tr>
      <w:tr w:rsidR="00EF7E5A" w:rsidTr="00EF7E5A">
        <w:tc>
          <w:tcPr>
            <w:tcW w:w="3710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01.07.2016 по 31.12.2016</w:t>
            </w:r>
          </w:p>
        </w:tc>
        <w:tc>
          <w:tcPr>
            <w:tcW w:w="3710" w:type="dxa"/>
          </w:tcPr>
          <w:p w:rsidR="00EF7E5A" w:rsidRDefault="00EF7E5A" w:rsidP="0063584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27,52</w:t>
            </w:r>
          </w:p>
        </w:tc>
        <w:tc>
          <w:tcPr>
            <w:tcW w:w="3711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27,52</w:t>
            </w:r>
          </w:p>
        </w:tc>
      </w:tr>
      <w:tr w:rsidR="00EF7E5A" w:rsidTr="00EF7E5A">
        <w:tc>
          <w:tcPr>
            <w:tcW w:w="3710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01.01.2016г по 30.06.2017</w:t>
            </w:r>
          </w:p>
        </w:tc>
        <w:tc>
          <w:tcPr>
            <w:tcW w:w="3710" w:type="dxa"/>
          </w:tcPr>
          <w:p w:rsidR="00EF7E5A" w:rsidRDefault="00EF7E5A" w:rsidP="0063584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27,52</w:t>
            </w:r>
          </w:p>
        </w:tc>
        <w:tc>
          <w:tcPr>
            <w:tcW w:w="3711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27,52</w:t>
            </w:r>
          </w:p>
        </w:tc>
      </w:tr>
      <w:tr w:rsidR="00EF7E5A" w:rsidTr="00EF7E5A">
        <w:tc>
          <w:tcPr>
            <w:tcW w:w="3710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01.07.2016 по 31.12.2017</w:t>
            </w:r>
          </w:p>
        </w:tc>
        <w:tc>
          <w:tcPr>
            <w:tcW w:w="3710" w:type="dxa"/>
          </w:tcPr>
          <w:p w:rsidR="00EF7E5A" w:rsidRDefault="00EF7E5A" w:rsidP="0063584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28,62</w:t>
            </w:r>
          </w:p>
        </w:tc>
        <w:tc>
          <w:tcPr>
            <w:tcW w:w="3711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28,62</w:t>
            </w:r>
          </w:p>
        </w:tc>
      </w:tr>
      <w:tr w:rsidR="00EF7E5A" w:rsidTr="00EF7E5A">
        <w:tc>
          <w:tcPr>
            <w:tcW w:w="3710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01.01.2016г по 30.06.2018</w:t>
            </w:r>
          </w:p>
        </w:tc>
        <w:tc>
          <w:tcPr>
            <w:tcW w:w="3710" w:type="dxa"/>
          </w:tcPr>
          <w:p w:rsidR="00EF7E5A" w:rsidRDefault="00EF7E5A" w:rsidP="0063584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28,62</w:t>
            </w:r>
          </w:p>
        </w:tc>
        <w:tc>
          <w:tcPr>
            <w:tcW w:w="3711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28,62</w:t>
            </w:r>
          </w:p>
        </w:tc>
      </w:tr>
      <w:tr w:rsidR="00EF7E5A" w:rsidTr="00EF7E5A">
        <w:tc>
          <w:tcPr>
            <w:tcW w:w="3710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01.07.2016 по 31.12.2018</w:t>
            </w:r>
          </w:p>
        </w:tc>
        <w:tc>
          <w:tcPr>
            <w:tcW w:w="3710" w:type="dxa"/>
          </w:tcPr>
          <w:p w:rsidR="00EF7E5A" w:rsidRDefault="00EF7E5A" w:rsidP="0063584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30,07</w:t>
            </w:r>
          </w:p>
        </w:tc>
        <w:tc>
          <w:tcPr>
            <w:tcW w:w="3711" w:type="dxa"/>
          </w:tcPr>
          <w:p w:rsidR="00EF7E5A" w:rsidRDefault="00EF7E5A" w:rsidP="00EF7E5A">
            <w:pPr>
              <w:spacing w:after="200" w:line="276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30,07</w:t>
            </w:r>
          </w:p>
        </w:tc>
      </w:tr>
    </w:tbl>
    <w:p w:rsidR="00EF7E5A" w:rsidRPr="00C12DF4" w:rsidRDefault="00EF7E5A" w:rsidP="00EF7E5A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E5A" w:rsidRPr="00C12DF4" w:rsidRDefault="00EF7E5A" w:rsidP="00EF7E5A">
      <w:pPr>
        <w:spacing w:after="0" w:line="276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7E5A" w:rsidRPr="00C12DF4" w:rsidRDefault="00EF7E5A" w:rsidP="00EF7E5A">
      <w:pPr>
        <w:spacing w:after="0" w:line="276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DF4">
        <w:rPr>
          <w:rFonts w:ascii="Times New Roman" w:eastAsia="Calibri" w:hAnsi="Times New Roman" w:cs="Times New Roman"/>
          <w:sz w:val="24"/>
          <w:szCs w:val="24"/>
        </w:rPr>
        <w:t>2) Производственная программа:</w:t>
      </w:r>
    </w:p>
    <w:p w:rsidR="00EF7E5A" w:rsidRPr="00C12DF4" w:rsidRDefault="00EF7E5A" w:rsidP="00EF7E5A">
      <w:pPr>
        <w:spacing w:after="0" w:line="276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4353"/>
        <w:gridCol w:w="1321"/>
        <w:gridCol w:w="877"/>
        <w:gridCol w:w="1014"/>
        <w:gridCol w:w="1094"/>
      </w:tblGrid>
      <w:tr w:rsidR="00EF7E5A" w:rsidRPr="00C12DF4" w:rsidTr="0063584A">
        <w:trPr>
          <w:trHeight w:val="32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left="-9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proofErr w:type="gramStart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зм</w:t>
            </w:r>
            <w:proofErr w:type="spellEnd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Величина показателя</w:t>
            </w:r>
          </w:p>
        </w:tc>
      </w:tr>
      <w:tr w:rsidR="00EF7E5A" w:rsidRPr="00C12DF4" w:rsidTr="0063584A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5A" w:rsidRPr="00C12DF4" w:rsidRDefault="00EF7E5A" w:rsidP="0063584A">
            <w:pPr>
              <w:spacing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5A" w:rsidRPr="00C12DF4" w:rsidRDefault="00EF7E5A" w:rsidP="0063584A">
            <w:pPr>
              <w:spacing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5A" w:rsidRPr="00C12DF4" w:rsidRDefault="00EF7E5A" w:rsidP="0063584A">
            <w:pPr>
              <w:spacing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EF7E5A" w:rsidRPr="00C12DF4" w:rsidTr="0063584A">
        <w:trPr>
          <w:trHeight w:val="34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left="-9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Плановый подъем воды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уб.м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108,0</w:t>
            </w:r>
          </w:p>
        </w:tc>
      </w:tr>
      <w:tr w:rsidR="00EF7E5A" w:rsidRPr="00C12DF4" w:rsidTr="0063584A">
        <w:trPr>
          <w:trHeight w:val="6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left="-9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Объем реализации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уб.м</w:t>
            </w:r>
            <w:proofErr w:type="spellEnd"/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80,5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5A" w:rsidRPr="00C12DF4" w:rsidRDefault="00EF7E5A" w:rsidP="0063584A">
            <w:pPr>
              <w:spacing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DF4">
              <w:rPr>
                <w:rFonts w:ascii="Times New Roman" w:eastAsia="Calibri" w:hAnsi="Times New Roman" w:cs="Times New Roman"/>
                <w:sz w:val="24"/>
                <w:szCs w:val="24"/>
              </w:rPr>
              <w:t>80,5</w:t>
            </w:r>
          </w:p>
        </w:tc>
      </w:tr>
    </w:tbl>
    <w:p w:rsidR="00EF7E5A" w:rsidRPr="00C12DF4" w:rsidRDefault="00EF7E5A" w:rsidP="00EF7E5A">
      <w:pPr>
        <w:spacing w:after="0" w:line="276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F7E5A" w:rsidRPr="00C12DF4" w:rsidRDefault="00EF7E5A" w:rsidP="00EF7E5A">
      <w:pPr>
        <w:spacing w:after="0" w:line="276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DF4">
        <w:rPr>
          <w:rFonts w:ascii="Times New Roman" w:eastAsia="Calibri" w:hAnsi="Times New Roman" w:cs="Times New Roman"/>
          <w:sz w:val="24"/>
          <w:szCs w:val="24"/>
        </w:rPr>
        <w:t xml:space="preserve">Директор МУП «Восточное» администрации </w:t>
      </w:r>
    </w:p>
    <w:p w:rsidR="00EF7E5A" w:rsidRPr="00C12DF4" w:rsidRDefault="00EF7E5A" w:rsidP="00EF7E5A">
      <w:pPr>
        <w:spacing w:after="0" w:line="276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DF4">
        <w:rPr>
          <w:rFonts w:ascii="Times New Roman" w:eastAsia="Calibri" w:hAnsi="Times New Roman" w:cs="Times New Roman"/>
          <w:sz w:val="24"/>
          <w:szCs w:val="24"/>
        </w:rPr>
        <w:t xml:space="preserve">Веселовского  сельского поселения                                   А.П. </w:t>
      </w:r>
      <w:proofErr w:type="spellStart"/>
      <w:r w:rsidRPr="00C12DF4">
        <w:rPr>
          <w:rFonts w:ascii="Times New Roman" w:eastAsia="Calibri" w:hAnsi="Times New Roman" w:cs="Times New Roman"/>
          <w:sz w:val="24"/>
          <w:szCs w:val="24"/>
        </w:rPr>
        <w:t>Чабанец</w:t>
      </w:r>
      <w:proofErr w:type="spellEnd"/>
      <w:r w:rsidRPr="00C12D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F7E5A" w:rsidRPr="00E84A27" w:rsidRDefault="00EF7E5A" w:rsidP="00EF7E5A"/>
    <w:p w:rsidR="00EF7E5A" w:rsidRDefault="00EF7E5A" w:rsidP="00EF7E5A">
      <w:bookmarkStart w:id="0" w:name="_GoBack"/>
      <w:bookmarkEnd w:id="0"/>
    </w:p>
    <w:p w:rsidR="009C0BE9" w:rsidRDefault="009C0BE9"/>
    <w:sectPr w:rsidR="009C0BE9" w:rsidSect="00EF7E5A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744DC"/>
    <w:multiLevelType w:val="hybridMultilevel"/>
    <w:tmpl w:val="29C0F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E5A"/>
    <w:rsid w:val="009C0BE9"/>
    <w:rsid w:val="00E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5A"/>
    <w:pPr>
      <w:spacing w:after="240" w:line="480" w:lineRule="auto"/>
      <w:ind w:firstLine="360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7E5A"/>
    <w:pPr>
      <w:widowControl w:val="0"/>
      <w:suppressAutoHyphens/>
      <w:autoSpaceDN w:val="0"/>
      <w:spacing w:after="0" w:line="240" w:lineRule="auto"/>
      <w:ind w:firstLine="36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3">
    <w:name w:val="No Spacing"/>
    <w:basedOn w:val="a"/>
    <w:uiPriority w:val="1"/>
    <w:qFormat/>
    <w:rsid w:val="00EF7E5A"/>
    <w:pPr>
      <w:spacing w:after="0" w:line="240" w:lineRule="auto"/>
      <w:ind w:firstLine="0"/>
    </w:pPr>
  </w:style>
  <w:style w:type="table" w:customStyle="1" w:styleId="1">
    <w:name w:val="Сетка таблицы1"/>
    <w:basedOn w:val="a1"/>
    <w:next w:val="a4"/>
    <w:uiPriority w:val="59"/>
    <w:rsid w:val="00EF7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F7E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F7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7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E5A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5A"/>
    <w:pPr>
      <w:spacing w:after="240" w:line="480" w:lineRule="auto"/>
      <w:ind w:firstLine="360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7E5A"/>
    <w:pPr>
      <w:widowControl w:val="0"/>
      <w:suppressAutoHyphens/>
      <w:autoSpaceDN w:val="0"/>
      <w:spacing w:after="0" w:line="240" w:lineRule="auto"/>
      <w:ind w:firstLine="36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3">
    <w:name w:val="No Spacing"/>
    <w:basedOn w:val="a"/>
    <w:uiPriority w:val="1"/>
    <w:qFormat/>
    <w:rsid w:val="00EF7E5A"/>
    <w:pPr>
      <w:spacing w:after="0" w:line="240" w:lineRule="auto"/>
      <w:ind w:firstLine="0"/>
    </w:pPr>
  </w:style>
  <w:style w:type="table" w:customStyle="1" w:styleId="1">
    <w:name w:val="Сетка таблицы1"/>
    <w:basedOn w:val="a1"/>
    <w:next w:val="a4"/>
    <w:uiPriority w:val="59"/>
    <w:rsid w:val="00EF7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F7E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F7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7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E5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2017-01-19T08:18:00Z</dcterms:created>
  <dcterms:modified xsi:type="dcterms:W3CDTF">2017-01-19T08:24:00Z</dcterms:modified>
</cp:coreProperties>
</file>